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D2092" w14:textId="77777777" w:rsidR="008F4DAD" w:rsidRPr="00A11D87" w:rsidRDefault="008F4DAD" w:rsidP="000D1986">
      <w:pPr>
        <w:rPr>
          <w:rFonts w:ascii="Arial" w:hAnsi="Arial" w:cs="Arial"/>
          <w:sz w:val="24"/>
        </w:rPr>
      </w:pPr>
    </w:p>
    <w:p w14:paraId="57875003" w14:textId="77777777" w:rsidR="008F4DAD" w:rsidRDefault="008F4DAD" w:rsidP="0031699D">
      <w:pPr>
        <w:pStyle w:val="Heading1"/>
        <w:rPr>
          <w:rFonts w:ascii="Arial" w:hAnsi="Arial" w:cs="Arial"/>
        </w:rPr>
      </w:pPr>
      <w:r w:rsidRPr="00A11D87">
        <w:rPr>
          <w:rFonts w:ascii="Arial" w:hAnsi="Arial" w:cs="Arial"/>
        </w:rPr>
        <w:t xml:space="preserve">AGREEMENT FOR THE </w:t>
      </w:r>
      <w:r w:rsidR="0031699D">
        <w:rPr>
          <w:rFonts w:ascii="Arial" w:hAnsi="Arial" w:cs="Arial"/>
        </w:rPr>
        <w:t>2019 SASSAFRAS FESTIVAL IN SAN AUGUSTINE TEXAS</w:t>
      </w:r>
    </w:p>
    <w:p w14:paraId="7D156E29" w14:textId="77777777" w:rsidR="0031699D" w:rsidRPr="0031699D" w:rsidRDefault="0031699D" w:rsidP="0031699D"/>
    <w:p w14:paraId="3A300A63" w14:textId="77777777" w:rsidR="0031699D" w:rsidRPr="0031699D" w:rsidRDefault="0031699D" w:rsidP="0031699D"/>
    <w:p w14:paraId="600B5C98" w14:textId="77777777" w:rsidR="008F4DAD" w:rsidRDefault="008F4DAD" w:rsidP="0031699D">
      <w:pPr>
        <w:jc w:val="both"/>
        <w:rPr>
          <w:rFonts w:ascii="Arial" w:hAnsi="Arial" w:cs="Arial"/>
          <w:sz w:val="24"/>
        </w:rPr>
      </w:pPr>
      <w:r w:rsidRPr="000D1986">
        <w:rPr>
          <w:rFonts w:ascii="Arial" w:hAnsi="Arial" w:cs="Arial"/>
          <w:b/>
          <w:sz w:val="24"/>
        </w:rPr>
        <w:t>THIS AGREEMENT</w:t>
      </w:r>
      <w:r w:rsidRPr="000D1986">
        <w:rPr>
          <w:rFonts w:ascii="Arial" w:hAnsi="Arial" w:cs="Arial"/>
          <w:sz w:val="24"/>
        </w:rPr>
        <w:t xml:space="preserve"> is made by and between the </w:t>
      </w:r>
      <w:r w:rsidR="0031699D">
        <w:rPr>
          <w:rFonts w:ascii="Arial" w:hAnsi="Arial" w:cs="Arial"/>
          <w:sz w:val="24"/>
        </w:rPr>
        <w:t>City of San Augustine</w:t>
      </w:r>
      <w:r w:rsidRPr="000D1986">
        <w:rPr>
          <w:rFonts w:ascii="Arial" w:hAnsi="Arial" w:cs="Arial"/>
          <w:sz w:val="24"/>
        </w:rPr>
        <w:t xml:space="preserve">, the </w:t>
      </w:r>
      <w:r w:rsidR="0031699D">
        <w:rPr>
          <w:rFonts w:ascii="Arial" w:hAnsi="Arial" w:cs="Arial"/>
          <w:sz w:val="24"/>
        </w:rPr>
        <w:t>San Augustine County Chamber of Commerce</w:t>
      </w:r>
      <w:r w:rsidR="0031699D" w:rsidRPr="0031699D">
        <w:rPr>
          <w:rFonts w:ascii="Arial" w:hAnsi="Arial" w:cs="Arial"/>
          <w:sz w:val="24"/>
        </w:rPr>
        <w:t xml:space="preserve"> </w:t>
      </w:r>
      <w:r w:rsidRPr="000D1986">
        <w:rPr>
          <w:rFonts w:ascii="Arial" w:hAnsi="Arial" w:cs="Arial"/>
          <w:sz w:val="24"/>
        </w:rPr>
        <w:t>acting by and through its duly authorized officers</w:t>
      </w:r>
      <w:r w:rsidR="0031699D">
        <w:rPr>
          <w:rFonts w:ascii="Arial" w:hAnsi="Arial" w:cs="Arial"/>
          <w:sz w:val="24"/>
        </w:rPr>
        <w:t>.</w:t>
      </w:r>
    </w:p>
    <w:p w14:paraId="2EEC0AE3" w14:textId="77777777" w:rsidR="000D1986" w:rsidRPr="00D65DF2" w:rsidRDefault="000D1986" w:rsidP="000D1986">
      <w:pPr>
        <w:rPr>
          <w:rFonts w:ascii="Arial" w:hAnsi="Arial" w:cs="Arial"/>
        </w:rPr>
      </w:pPr>
    </w:p>
    <w:p w14:paraId="306A6DDF" w14:textId="77777777" w:rsidR="008F4DAD" w:rsidRDefault="008F4DAD" w:rsidP="000D1986">
      <w:pPr>
        <w:pStyle w:val="Heading2"/>
        <w:spacing w:line="240" w:lineRule="auto"/>
        <w:rPr>
          <w:rFonts w:ascii="Arial" w:hAnsi="Arial" w:cs="Arial"/>
          <w:u w:val="none"/>
        </w:rPr>
      </w:pPr>
      <w:r w:rsidRPr="000D1986">
        <w:rPr>
          <w:rFonts w:ascii="Arial" w:hAnsi="Arial" w:cs="Arial"/>
          <w:u w:val="none"/>
        </w:rPr>
        <w:t>A G R E E M E N T</w:t>
      </w:r>
    </w:p>
    <w:p w14:paraId="7E05E1D2" w14:textId="77777777" w:rsidR="000D1986" w:rsidRPr="000D1986" w:rsidRDefault="000D1986" w:rsidP="000D1986"/>
    <w:p w14:paraId="42B51F03" w14:textId="2E0E520E" w:rsidR="000D1986" w:rsidRDefault="008F4DAD" w:rsidP="002C782A">
      <w:pPr>
        <w:tabs>
          <w:tab w:val="left" w:pos="540"/>
          <w:tab w:val="left" w:pos="1260"/>
        </w:tabs>
        <w:rPr>
          <w:rFonts w:ascii="Arial" w:hAnsi="Arial" w:cs="Arial"/>
          <w:sz w:val="24"/>
        </w:rPr>
      </w:pPr>
      <w:r w:rsidRPr="008F4DAD">
        <w:rPr>
          <w:rFonts w:ascii="Arial" w:hAnsi="Arial" w:cs="Arial"/>
          <w:b/>
          <w:sz w:val="24"/>
        </w:rPr>
        <w:t>Article 1.</w:t>
      </w:r>
      <w:r w:rsidRPr="008F4DAD">
        <w:rPr>
          <w:rFonts w:ascii="Arial" w:hAnsi="Arial" w:cs="Arial"/>
          <w:b/>
          <w:sz w:val="24"/>
        </w:rPr>
        <w:tab/>
      </w:r>
      <w:r w:rsidR="0022516F">
        <w:rPr>
          <w:rFonts w:ascii="Arial" w:hAnsi="Arial" w:cs="Arial"/>
          <w:b/>
          <w:sz w:val="24"/>
        </w:rPr>
        <w:t>AGREEMENT</w:t>
      </w:r>
      <w:r w:rsidRPr="000D1986">
        <w:rPr>
          <w:rFonts w:ascii="Arial" w:hAnsi="Arial" w:cs="Arial"/>
          <w:b/>
          <w:sz w:val="24"/>
        </w:rPr>
        <w:t xml:space="preserve"> PERIOD</w:t>
      </w:r>
      <w:r w:rsidRPr="000D1986">
        <w:rPr>
          <w:rFonts w:ascii="Arial" w:hAnsi="Arial" w:cs="Arial"/>
          <w:sz w:val="24"/>
        </w:rPr>
        <w:br/>
        <w:t xml:space="preserve">This agreement becomes effective </w:t>
      </w:r>
      <w:r w:rsidR="00D03836">
        <w:rPr>
          <w:rFonts w:ascii="Arial" w:hAnsi="Arial" w:cs="Arial"/>
          <w:sz w:val="24"/>
        </w:rPr>
        <w:t>during</w:t>
      </w:r>
      <w:r w:rsidR="0031699D">
        <w:rPr>
          <w:rFonts w:ascii="Arial" w:hAnsi="Arial" w:cs="Arial"/>
          <w:sz w:val="24"/>
        </w:rPr>
        <w:t xml:space="preserve"> the time of the 2019 Sassafras Festival put on in San Augustine by the Chamber of Commerce.</w:t>
      </w:r>
      <w:r w:rsidR="0022516F">
        <w:rPr>
          <w:rFonts w:ascii="Arial" w:hAnsi="Arial" w:cs="Arial"/>
          <w:sz w:val="24"/>
        </w:rPr>
        <w:t xml:space="preserve"> October 25-26, 2019</w:t>
      </w:r>
    </w:p>
    <w:p w14:paraId="39739B52" w14:textId="49FCBBBF" w:rsidR="00C26BCC" w:rsidRDefault="00C26BCC" w:rsidP="002C782A">
      <w:pPr>
        <w:tabs>
          <w:tab w:val="left" w:pos="540"/>
          <w:tab w:val="left" w:pos="1260"/>
        </w:tabs>
        <w:rPr>
          <w:rFonts w:ascii="Arial" w:hAnsi="Arial" w:cs="Arial"/>
          <w:sz w:val="24"/>
        </w:rPr>
      </w:pPr>
    </w:p>
    <w:p w14:paraId="5D412A48" w14:textId="77777777" w:rsidR="00D03836" w:rsidRDefault="008F4DAD" w:rsidP="001B1360">
      <w:pPr>
        <w:tabs>
          <w:tab w:val="left" w:pos="360"/>
          <w:tab w:val="left" w:pos="1260"/>
        </w:tabs>
        <w:rPr>
          <w:rFonts w:ascii="Arial" w:hAnsi="Arial" w:cs="Arial"/>
          <w:b/>
          <w:sz w:val="24"/>
        </w:rPr>
      </w:pPr>
      <w:r w:rsidRPr="008F4DAD">
        <w:rPr>
          <w:rFonts w:ascii="Arial" w:hAnsi="Arial" w:cs="Arial"/>
          <w:b/>
          <w:sz w:val="24"/>
        </w:rPr>
        <w:t>Article 3.</w:t>
      </w:r>
      <w:r w:rsidRPr="000D1986">
        <w:rPr>
          <w:rFonts w:ascii="Arial" w:hAnsi="Arial" w:cs="Arial"/>
          <w:sz w:val="24"/>
        </w:rPr>
        <w:tab/>
      </w:r>
      <w:r w:rsidRPr="000D1986">
        <w:rPr>
          <w:rFonts w:ascii="Arial" w:hAnsi="Arial" w:cs="Arial"/>
          <w:b/>
          <w:sz w:val="24"/>
        </w:rPr>
        <w:t>OPERATIONS OF THE EVENT</w:t>
      </w:r>
      <w:r w:rsidRPr="000D1986">
        <w:rPr>
          <w:rFonts w:ascii="Arial" w:hAnsi="Arial" w:cs="Arial"/>
          <w:sz w:val="24"/>
        </w:rPr>
        <w:br/>
      </w:r>
    </w:p>
    <w:p w14:paraId="217DE2AE" w14:textId="3A7BF420" w:rsidR="00D03836" w:rsidRDefault="0031699D" w:rsidP="001B1360">
      <w:pPr>
        <w:tabs>
          <w:tab w:val="left" w:pos="360"/>
          <w:tab w:val="left" w:pos="1260"/>
        </w:tabs>
        <w:rPr>
          <w:rFonts w:ascii="Arial" w:hAnsi="Arial" w:cs="Arial"/>
          <w:sz w:val="24"/>
        </w:rPr>
      </w:pPr>
      <w:r w:rsidRPr="000D1986">
        <w:rPr>
          <w:rFonts w:ascii="Arial" w:hAnsi="Arial" w:cs="Arial"/>
          <w:sz w:val="24"/>
        </w:rPr>
        <w:t xml:space="preserve">The </w:t>
      </w:r>
      <w:r>
        <w:rPr>
          <w:rFonts w:ascii="Arial" w:hAnsi="Arial" w:cs="Arial"/>
          <w:sz w:val="24"/>
        </w:rPr>
        <w:t xml:space="preserve">City of San Augustine will </w:t>
      </w:r>
      <w:r w:rsidRPr="000D1986">
        <w:rPr>
          <w:rFonts w:ascii="Arial" w:hAnsi="Arial" w:cs="Arial"/>
          <w:sz w:val="24"/>
        </w:rPr>
        <w:t>provid</w:t>
      </w:r>
      <w:r>
        <w:rPr>
          <w:rFonts w:ascii="Arial" w:hAnsi="Arial" w:cs="Arial"/>
          <w:sz w:val="24"/>
        </w:rPr>
        <w:t>e</w:t>
      </w:r>
      <w:r w:rsidRPr="000D1986">
        <w:rPr>
          <w:rFonts w:ascii="Arial" w:hAnsi="Arial" w:cs="Arial"/>
          <w:sz w:val="24"/>
        </w:rPr>
        <w:t xml:space="preserve"> </w:t>
      </w:r>
      <w:r w:rsidR="00D03836">
        <w:rPr>
          <w:rFonts w:ascii="Arial" w:hAnsi="Arial" w:cs="Arial"/>
          <w:sz w:val="24"/>
        </w:rPr>
        <w:t>the following:</w:t>
      </w:r>
    </w:p>
    <w:p w14:paraId="6BAC76F1" w14:textId="609B5046" w:rsidR="00D03836" w:rsidRPr="0022516F" w:rsidRDefault="00D03836" w:rsidP="00D03836">
      <w:pPr>
        <w:pStyle w:val="ListParagraph"/>
        <w:numPr>
          <w:ilvl w:val="0"/>
          <w:numId w:val="3"/>
        </w:numPr>
        <w:tabs>
          <w:tab w:val="left" w:pos="360"/>
          <w:tab w:val="left" w:pos="1260"/>
        </w:tabs>
        <w:rPr>
          <w:rFonts w:ascii="Arial" w:hAnsi="Arial" w:cs="Arial"/>
          <w:sz w:val="24"/>
        </w:rPr>
      </w:pPr>
      <w:r w:rsidRPr="0022516F">
        <w:rPr>
          <w:rFonts w:ascii="Arial" w:hAnsi="Arial" w:cs="Arial"/>
          <w:sz w:val="24"/>
        </w:rPr>
        <w:t>P</w:t>
      </w:r>
      <w:r w:rsidR="0031699D" w:rsidRPr="0022516F">
        <w:rPr>
          <w:rFonts w:ascii="Arial" w:hAnsi="Arial" w:cs="Arial"/>
          <w:sz w:val="24"/>
        </w:rPr>
        <w:t>rotective barriers and barricades as well as p</w:t>
      </w:r>
      <w:r w:rsidRPr="0022516F">
        <w:rPr>
          <w:rFonts w:ascii="Arial" w:hAnsi="Arial" w:cs="Arial"/>
          <w:sz w:val="24"/>
        </w:rPr>
        <w:t xml:space="preserve">lacing </w:t>
      </w:r>
      <w:r w:rsidR="0031699D" w:rsidRPr="0022516F">
        <w:rPr>
          <w:rFonts w:ascii="Arial" w:hAnsi="Arial" w:cs="Arial"/>
          <w:sz w:val="24"/>
        </w:rPr>
        <w:t>the barricades near their location for the festival on Friday and picking them up at the same location Monday following the festival.</w:t>
      </w:r>
      <w:r w:rsidR="0022516F">
        <w:rPr>
          <w:rFonts w:ascii="Arial" w:hAnsi="Arial" w:cs="Arial"/>
          <w:sz w:val="24"/>
        </w:rPr>
        <w:t xml:space="preserve"> Including, o</w:t>
      </w:r>
      <w:r w:rsidR="0031699D" w:rsidRPr="0022516F">
        <w:rPr>
          <w:rFonts w:ascii="Arial" w:hAnsi="Arial" w:cs="Arial"/>
          <w:sz w:val="24"/>
        </w:rPr>
        <w:t>n the Friday prior to the festival the City will rope off the County Courthouse Square</w:t>
      </w:r>
      <w:r w:rsidRPr="0022516F">
        <w:rPr>
          <w:rFonts w:ascii="Arial" w:hAnsi="Arial" w:cs="Arial"/>
          <w:sz w:val="24"/>
        </w:rPr>
        <w:t xml:space="preserve"> in compliance with the plan agreed to between the Chamber of Commerce and the County as approved by Commissioners Court. Those barricades will become part of the road closure barricades</w:t>
      </w:r>
    </w:p>
    <w:p w14:paraId="49D35DF7" w14:textId="21DE1A15" w:rsidR="00D03836" w:rsidRDefault="00D03836" w:rsidP="00D03836">
      <w:pPr>
        <w:pStyle w:val="ListParagraph"/>
        <w:numPr>
          <w:ilvl w:val="0"/>
          <w:numId w:val="3"/>
        </w:numPr>
        <w:tabs>
          <w:tab w:val="left" w:pos="360"/>
          <w:tab w:val="left" w:pos="1260"/>
        </w:tabs>
        <w:rPr>
          <w:rFonts w:ascii="Arial" w:hAnsi="Arial" w:cs="Arial"/>
          <w:sz w:val="24"/>
        </w:rPr>
      </w:pPr>
      <w:r>
        <w:rPr>
          <w:rFonts w:ascii="Arial" w:hAnsi="Arial" w:cs="Arial"/>
          <w:sz w:val="24"/>
        </w:rPr>
        <w:t>The City will provide power at the four corners of the square. An outlet plan is available, and is not changed from last year</w:t>
      </w:r>
    </w:p>
    <w:p w14:paraId="4CBDC828" w14:textId="7738DB68" w:rsidR="00D03836" w:rsidRDefault="00D03836" w:rsidP="00D03836">
      <w:pPr>
        <w:pStyle w:val="ListParagraph"/>
        <w:numPr>
          <w:ilvl w:val="0"/>
          <w:numId w:val="3"/>
        </w:numPr>
        <w:tabs>
          <w:tab w:val="left" w:pos="360"/>
          <w:tab w:val="left" w:pos="1260"/>
        </w:tabs>
        <w:rPr>
          <w:rFonts w:ascii="Arial" w:hAnsi="Arial" w:cs="Arial"/>
          <w:sz w:val="24"/>
        </w:rPr>
      </w:pPr>
      <w:r w:rsidRPr="00BA04A4">
        <w:rPr>
          <w:rFonts w:ascii="Arial" w:hAnsi="Arial" w:cs="Arial"/>
          <w:sz w:val="24"/>
        </w:rPr>
        <w:t>The City will not be responsible for any cleanup activities.</w:t>
      </w:r>
    </w:p>
    <w:p w14:paraId="45D3D705" w14:textId="648E158D" w:rsidR="00D85A57" w:rsidRPr="00D85A57" w:rsidRDefault="00D85A57" w:rsidP="00D85A57">
      <w:pPr>
        <w:pStyle w:val="ListParagraph"/>
        <w:numPr>
          <w:ilvl w:val="0"/>
          <w:numId w:val="3"/>
        </w:numPr>
        <w:tabs>
          <w:tab w:val="left" w:pos="360"/>
          <w:tab w:val="left" w:pos="1260"/>
        </w:tabs>
        <w:rPr>
          <w:rFonts w:ascii="Arial" w:hAnsi="Arial" w:cs="Arial"/>
          <w:sz w:val="24"/>
        </w:rPr>
      </w:pPr>
      <w:r>
        <w:rPr>
          <w:rFonts w:ascii="Arial" w:hAnsi="Arial" w:cs="Arial"/>
          <w:sz w:val="24"/>
        </w:rPr>
        <w:t>Any postings on Social Media or the City Website as requested</w:t>
      </w:r>
      <w:bookmarkStart w:id="0" w:name="_GoBack"/>
      <w:bookmarkEnd w:id="0"/>
    </w:p>
    <w:p w14:paraId="231A5B7A" w14:textId="4D62DFAC" w:rsidR="0031699D" w:rsidRPr="00BA04A4" w:rsidRDefault="00D03836" w:rsidP="001B1360">
      <w:pPr>
        <w:tabs>
          <w:tab w:val="left" w:pos="360"/>
          <w:tab w:val="left" w:pos="1260"/>
        </w:tabs>
        <w:rPr>
          <w:rFonts w:ascii="Arial" w:hAnsi="Arial" w:cs="Arial"/>
          <w:sz w:val="24"/>
        </w:rPr>
      </w:pPr>
      <w:r w:rsidRPr="00BA04A4">
        <w:rPr>
          <w:rFonts w:ascii="Arial" w:hAnsi="Arial" w:cs="Arial"/>
          <w:sz w:val="24"/>
        </w:rPr>
        <w:t xml:space="preserve"> </w:t>
      </w:r>
    </w:p>
    <w:p w14:paraId="7C6ECD5B" w14:textId="397B4B18" w:rsidR="00BA04A4" w:rsidRDefault="0031699D" w:rsidP="0031699D">
      <w:pPr>
        <w:tabs>
          <w:tab w:val="left" w:pos="360"/>
          <w:tab w:val="left" w:pos="1260"/>
        </w:tabs>
        <w:rPr>
          <w:rFonts w:ascii="Arial" w:hAnsi="Arial" w:cs="Arial"/>
          <w:sz w:val="24"/>
        </w:rPr>
      </w:pPr>
      <w:r w:rsidRPr="000D1986">
        <w:rPr>
          <w:rFonts w:ascii="Arial" w:hAnsi="Arial" w:cs="Arial"/>
          <w:sz w:val="24"/>
        </w:rPr>
        <w:t xml:space="preserve">The </w:t>
      </w:r>
      <w:r>
        <w:rPr>
          <w:rFonts w:ascii="Arial" w:hAnsi="Arial" w:cs="Arial"/>
          <w:sz w:val="24"/>
        </w:rPr>
        <w:t>Chamber of Commerce</w:t>
      </w:r>
      <w:r w:rsidRPr="000D1986">
        <w:rPr>
          <w:rFonts w:ascii="Arial" w:hAnsi="Arial" w:cs="Arial"/>
          <w:sz w:val="24"/>
        </w:rPr>
        <w:t xml:space="preserve"> </w:t>
      </w:r>
      <w:r w:rsidR="00BA04A4">
        <w:rPr>
          <w:rFonts w:ascii="Arial" w:hAnsi="Arial" w:cs="Arial"/>
          <w:sz w:val="24"/>
        </w:rPr>
        <w:t>will provide the following:</w:t>
      </w:r>
    </w:p>
    <w:p w14:paraId="17A1774D" w14:textId="4163738F" w:rsidR="0031699D" w:rsidRDefault="00BA04A4" w:rsidP="001B1360">
      <w:pPr>
        <w:pStyle w:val="ListParagraph"/>
        <w:numPr>
          <w:ilvl w:val="0"/>
          <w:numId w:val="4"/>
        </w:numPr>
        <w:tabs>
          <w:tab w:val="left" w:pos="360"/>
          <w:tab w:val="left" w:pos="1260"/>
        </w:tabs>
        <w:rPr>
          <w:rFonts w:ascii="Arial" w:hAnsi="Arial" w:cs="Arial"/>
          <w:sz w:val="24"/>
        </w:rPr>
      </w:pPr>
      <w:r w:rsidRPr="00BA04A4">
        <w:rPr>
          <w:rFonts w:ascii="Arial" w:hAnsi="Arial" w:cs="Arial"/>
          <w:sz w:val="24"/>
        </w:rPr>
        <w:t>A</w:t>
      </w:r>
      <w:r w:rsidR="0031699D" w:rsidRPr="00BA04A4">
        <w:rPr>
          <w:rFonts w:ascii="Arial" w:hAnsi="Arial" w:cs="Arial"/>
          <w:sz w:val="24"/>
        </w:rPr>
        <w:t xml:space="preserve">ssume all costs for the operations associated with the </w:t>
      </w:r>
      <w:r w:rsidR="00D85A57">
        <w:rPr>
          <w:rFonts w:ascii="Arial" w:hAnsi="Arial" w:cs="Arial"/>
          <w:sz w:val="24"/>
        </w:rPr>
        <w:t>e</w:t>
      </w:r>
      <w:r w:rsidR="0031699D" w:rsidRPr="00BA04A4">
        <w:rPr>
          <w:rFonts w:ascii="Arial" w:hAnsi="Arial" w:cs="Arial"/>
          <w:sz w:val="24"/>
        </w:rPr>
        <w:t xml:space="preserve">vent, to include but not limited to, plan development, materials, labor, public notification, protection of highway traffic and highway facilities, and </w:t>
      </w:r>
      <w:r w:rsidR="0031699D" w:rsidRPr="0022516F">
        <w:rPr>
          <w:rFonts w:ascii="Arial" w:hAnsi="Arial" w:cs="Arial"/>
          <w:sz w:val="24"/>
        </w:rPr>
        <w:t>all traffic control</w:t>
      </w:r>
      <w:r w:rsidR="0031699D" w:rsidRPr="00BA04A4">
        <w:rPr>
          <w:rFonts w:ascii="Arial" w:hAnsi="Arial" w:cs="Arial"/>
          <w:sz w:val="24"/>
        </w:rPr>
        <w:t xml:space="preserve"> and temporary signing</w:t>
      </w:r>
    </w:p>
    <w:p w14:paraId="121CA024" w14:textId="1F54FE88" w:rsidR="00BA04A4" w:rsidRDefault="00BA04A4" w:rsidP="001B1360">
      <w:pPr>
        <w:pStyle w:val="ListParagraph"/>
        <w:numPr>
          <w:ilvl w:val="0"/>
          <w:numId w:val="4"/>
        </w:numPr>
        <w:tabs>
          <w:tab w:val="left" w:pos="360"/>
          <w:tab w:val="left" w:pos="1260"/>
        </w:tabs>
        <w:rPr>
          <w:rFonts w:ascii="Arial" w:hAnsi="Arial" w:cs="Arial"/>
          <w:sz w:val="24"/>
        </w:rPr>
      </w:pPr>
      <w:r>
        <w:rPr>
          <w:rFonts w:ascii="Arial" w:hAnsi="Arial" w:cs="Arial"/>
          <w:sz w:val="24"/>
        </w:rPr>
        <w:t xml:space="preserve">All traffic control will be supervised, all day, as this is required by the agreement between the City and TexDOT. Supervision can be done by less volunteers as the day allows, but the barricades </w:t>
      </w:r>
      <w:r w:rsidR="0022516F">
        <w:rPr>
          <w:rFonts w:ascii="Arial" w:hAnsi="Arial" w:cs="Arial"/>
          <w:sz w:val="24"/>
        </w:rPr>
        <w:t>cannot</w:t>
      </w:r>
      <w:r>
        <w:rPr>
          <w:rFonts w:ascii="Arial" w:hAnsi="Arial" w:cs="Arial"/>
          <w:sz w:val="24"/>
        </w:rPr>
        <w:t xml:space="preserve"> be abandoned</w:t>
      </w:r>
    </w:p>
    <w:p w14:paraId="1D1D1355" w14:textId="3C8E8934" w:rsidR="00BA04A4" w:rsidRDefault="00BA04A4" w:rsidP="001B1360">
      <w:pPr>
        <w:pStyle w:val="ListParagraph"/>
        <w:numPr>
          <w:ilvl w:val="0"/>
          <w:numId w:val="4"/>
        </w:numPr>
        <w:tabs>
          <w:tab w:val="left" w:pos="360"/>
          <w:tab w:val="left" w:pos="1260"/>
        </w:tabs>
        <w:rPr>
          <w:rFonts w:ascii="Arial" w:hAnsi="Arial" w:cs="Arial"/>
          <w:sz w:val="24"/>
        </w:rPr>
      </w:pPr>
      <w:r>
        <w:rPr>
          <w:rFonts w:ascii="Arial" w:hAnsi="Arial" w:cs="Arial"/>
          <w:sz w:val="24"/>
        </w:rPr>
        <w:t>Barricades must bet re</w:t>
      </w:r>
      <w:r w:rsidR="0022516F">
        <w:rPr>
          <w:rFonts w:ascii="Arial" w:hAnsi="Arial" w:cs="Arial"/>
          <w:sz w:val="24"/>
        </w:rPr>
        <w:t>-</w:t>
      </w:r>
      <w:r>
        <w:rPr>
          <w:rFonts w:ascii="Arial" w:hAnsi="Arial" w:cs="Arial"/>
          <w:sz w:val="24"/>
        </w:rPr>
        <w:t xml:space="preserve">stacked neatly to the side of the road and in the 4 corners of the Square so the City can pick them up on Monday </w:t>
      </w:r>
    </w:p>
    <w:p w14:paraId="33E4AD49" w14:textId="7DA21889" w:rsidR="00BA04A4" w:rsidRDefault="00BA04A4" w:rsidP="001B1360">
      <w:pPr>
        <w:pStyle w:val="ListParagraph"/>
        <w:numPr>
          <w:ilvl w:val="0"/>
          <w:numId w:val="4"/>
        </w:numPr>
        <w:tabs>
          <w:tab w:val="left" w:pos="360"/>
          <w:tab w:val="left" w:pos="1260"/>
        </w:tabs>
        <w:rPr>
          <w:rFonts w:ascii="Arial" w:hAnsi="Arial" w:cs="Arial"/>
          <w:sz w:val="24"/>
        </w:rPr>
      </w:pPr>
      <w:r>
        <w:rPr>
          <w:rFonts w:ascii="Arial" w:hAnsi="Arial" w:cs="Arial"/>
          <w:sz w:val="24"/>
        </w:rPr>
        <w:t>Supervision and control of who plugs into the provided power outlets. Nothing gets plugged into the Courthouse</w:t>
      </w:r>
    </w:p>
    <w:p w14:paraId="4605DA93" w14:textId="71446A27" w:rsidR="008F4DAD" w:rsidRPr="00D85A57" w:rsidRDefault="00BA04A4" w:rsidP="000D1986">
      <w:pPr>
        <w:pStyle w:val="ListParagraph"/>
        <w:numPr>
          <w:ilvl w:val="0"/>
          <w:numId w:val="4"/>
        </w:numPr>
        <w:tabs>
          <w:tab w:val="left" w:pos="360"/>
          <w:tab w:val="left" w:pos="1260"/>
        </w:tabs>
        <w:rPr>
          <w:rFonts w:ascii="Arial" w:hAnsi="Arial" w:cs="Arial"/>
        </w:rPr>
      </w:pPr>
      <w:r w:rsidRPr="0022516F">
        <w:rPr>
          <w:rFonts w:ascii="Arial" w:hAnsi="Arial" w:cs="Arial"/>
          <w:sz w:val="24"/>
        </w:rPr>
        <w:t xml:space="preserve">An electrician to take care of </w:t>
      </w:r>
      <w:r w:rsidR="0022516F" w:rsidRPr="0022516F">
        <w:rPr>
          <w:rFonts w:ascii="Arial" w:hAnsi="Arial" w:cs="Arial"/>
          <w:sz w:val="24"/>
        </w:rPr>
        <w:t xml:space="preserve">any </w:t>
      </w:r>
      <w:r w:rsidRPr="0022516F">
        <w:rPr>
          <w:rFonts w:ascii="Arial" w:hAnsi="Arial" w:cs="Arial"/>
          <w:sz w:val="24"/>
        </w:rPr>
        <w:t>issues with plugs</w:t>
      </w:r>
      <w:r w:rsidR="00D85A57">
        <w:rPr>
          <w:rFonts w:ascii="Arial" w:hAnsi="Arial" w:cs="Arial"/>
          <w:sz w:val="24"/>
        </w:rPr>
        <w:t xml:space="preserve"> at the 4 corners</w:t>
      </w:r>
      <w:r w:rsidRPr="0022516F">
        <w:rPr>
          <w:rFonts w:ascii="Arial" w:hAnsi="Arial" w:cs="Arial"/>
          <w:sz w:val="24"/>
        </w:rPr>
        <w:t xml:space="preserve"> </w:t>
      </w:r>
    </w:p>
    <w:p w14:paraId="694B5281" w14:textId="3E7EA5EA" w:rsidR="00D85A57" w:rsidRPr="00D85A57" w:rsidRDefault="00D85A57" w:rsidP="00D85A57">
      <w:pPr>
        <w:pStyle w:val="ListParagraph"/>
        <w:numPr>
          <w:ilvl w:val="0"/>
          <w:numId w:val="4"/>
        </w:numPr>
        <w:tabs>
          <w:tab w:val="left" w:pos="360"/>
          <w:tab w:val="left" w:pos="1260"/>
        </w:tabs>
        <w:rPr>
          <w:rFonts w:ascii="Arial" w:hAnsi="Arial" w:cs="Arial"/>
          <w:sz w:val="24"/>
        </w:rPr>
      </w:pPr>
      <w:r w:rsidRPr="00D85A57">
        <w:rPr>
          <w:rFonts w:ascii="Arial" w:hAnsi="Arial" w:cs="Arial"/>
          <w:sz w:val="24"/>
        </w:rPr>
        <w:t>All cleanup after the festival</w:t>
      </w:r>
      <w:r w:rsidRPr="00D85A57">
        <w:rPr>
          <w:rFonts w:ascii="Arial" w:hAnsi="Arial" w:cs="Arial"/>
          <w:sz w:val="24"/>
        </w:rPr>
        <w:t xml:space="preserve"> and </w:t>
      </w:r>
      <w:r>
        <w:rPr>
          <w:rFonts w:ascii="Arial" w:hAnsi="Arial" w:cs="Arial"/>
          <w:sz w:val="24"/>
        </w:rPr>
        <w:t>d</w:t>
      </w:r>
      <w:r w:rsidRPr="00D85A57">
        <w:rPr>
          <w:rFonts w:ascii="Arial" w:hAnsi="Arial" w:cs="Arial"/>
          <w:sz w:val="24"/>
        </w:rPr>
        <w:t xml:space="preserve">irection of vendors </w:t>
      </w:r>
      <w:r>
        <w:rPr>
          <w:rFonts w:ascii="Arial" w:hAnsi="Arial" w:cs="Arial"/>
          <w:sz w:val="24"/>
        </w:rPr>
        <w:t>leaving</w:t>
      </w:r>
      <w:r w:rsidRPr="00D85A57">
        <w:rPr>
          <w:rFonts w:ascii="Arial" w:hAnsi="Arial" w:cs="Arial"/>
          <w:sz w:val="24"/>
        </w:rPr>
        <w:t xml:space="preserve"> the event</w:t>
      </w:r>
    </w:p>
    <w:p w14:paraId="68A94098" w14:textId="77777777" w:rsidR="00D85A57" w:rsidRPr="0022516F" w:rsidRDefault="00D85A57" w:rsidP="00D85A57">
      <w:pPr>
        <w:pStyle w:val="ListParagraph"/>
        <w:tabs>
          <w:tab w:val="left" w:pos="360"/>
          <w:tab w:val="left" w:pos="1260"/>
        </w:tabs>
        <w:rPr>
          <w:rFonts w:ascii="Arial" w:hAnsi="Arial" w:cs="Arial"/>
        </w:rPr>
      </w:pPr>
    </w:p>
    <w:p w14:paraId="30607021" w14:textId="77777777" w:rsidR="0022516F" w:rsidRPr="00D85A57" w:rsidRDefault="0022516F" w:rsidP="00D85A57">
      <w:pPr>
        <w:tabs>
          <w:tab w:val="left" w:pos="360"/>
          <w:tab w:val="left" w:pos="1260"/>
        </w:tabs>
        <w:ind w:left="360"/>
        <w:rPr>
          <w:rFonts w:ascii="Arial" w:hAnsi="Arial" w:cs="Arial"/>
        </w:rPr>
      </w:pPr>
    </w:p>
    <w:p w14:paraId="699F2466" w14:textId="764CA56A" w:rsidR="008F4DAD" w:rsidRPr="000D1986" w:rsidRDefault="0022516F" w:rsidP="000D1986">
      <w:pPr>
        <w:pStyle w:val="BodyText"/>
        <w:spacing w:line="240" w:lineRule="auto"/>
        <w:rPr>
          <w:rFonts w:ascii="Arial" w:hAnsi="Arial" w:cs="Arial"/>
        </w:rPr>
      </w:pPr>
      <w:r>
        <w:rPr>
          <w:rFonts w:ascii="Arial" w:hAnsi="Arial" w:cs="Arial"/>
          <w:b/>
        </w:rPr>
        <w:t>Agreed to on September 17, 2019 by:</w:t>
      </w:r>
    </w:p>
    <w:p w14:paraId="19444595" w14:textId="77777777" w:rsidR="008F4DAD" w:rsidRPr="001B1360" w:rsidRDefault="008F4DAD" w:rsidP="000D1986">
      <w:pPr>
        <w:rPr>
          <w:rFonts w:ascii="Arial" w:hAnsi="Arial" w:cs="Arial"/>
          <w:sz w:val="16"/>
          <w:szCs w:val="16"/>
        </w:rPr>
      </w:pPr>
    </w:p>
    <w:p w14:paraId="78F967D3" w14:textId="70E2AC69" w:rsidR="005448E2" w:rsidRPr="008D5C58" w:rsidRDefault="0022516F" w:rsidP="008F4DAD">
      <w:pPr>
        <w:pStyle w:val="Header"/>
        <w:tabs>
          <w:tab w:val="clear" w:pos="4320"/>
          <w:tab w:val="clear" w:pos="8640"/>
          <w:tab w:val="left" w:pos="1620"/>
          <w:tab w:val="left" w:pos="4860"/>
        </w:tabs>
        <w:rPr>
          <w:rFonts w:ascii="Arial" w:hAnsi="Arial" w:cs="Arial"/>
          <w:b/>
          <w:sz w:val="24"/>
        </w:rPr>
      </w:pPr>
      <w:r>
        <w:rPr>
          <w:rFonts w:ascii="Arial" w:hAnsi="Arial" w:cs="Arial"/>
          <w:b/>
          <w:sz w:val="24"/>
        </w:rPr>
        <w:t>City of San Augustine</w:t>
      </w:r>
      <w:r>
        <w:rPr>
          <w:rFonts w:ascii="Arial" w:hAnsi="Arial" w:cs="Arial"/>
          <w:b/>
          <w:sz w:val="24"/>
        </w:rPr>
        <w:tab/>
        <w:t>SAC Chamber of Commerce</w:t>
      </w:r>
    </w:p>
    <w:p w14:paraId="1310FFE4" w14:textId="7F17B2BF" w:rsidR="008F4DAD" w:rsidRPr="00C0201C" w:rsidRDefault="008F4DAD" w:rsidP="008F4DAD">
      <w:pPr>
        <w:pStyle w:val="Header"/>
        <w:tabs>
          <w:tab w:val="clear" w:pos="4320"/>
          <w:tab w:val="clear" w:pos="8640"/>
          <w:tab w:val="left" w:pos="1620"/>
          <w:tab w:val="left" w:pos="4860"/>
        </w:tabs>
        <w:rPr>
          <w:rFonts w:ascii="Arial" w:hAnsi="Arial" w:cs="Arial"/>
          <w:sz w:val="16"/>
          <w:szCs w:val="16"/>
        </w:rPr>
      </w:pPr>
      <w:r w:rsidRPr="000D1986">
        <w:rPr>
          <w:rFonts w:ascii="Arial" w:hAnsi="Arial" w:cs="Arial"/>
          <w:sz w:val="24"/>
        </w:rPr>
        <w:br/>
        <w:t xml:space="preserve"> </w:t>
      </w:r>
      <w:r w:rsidRPr="000D1986">
        <w:rPr>
          <w:rFonts w:ascii="Arial" w:hAnsi="Arial" w:cs="Arial"/>
          <w:sz w:val="24"/>
        </w:rPr>
        <w:br/>
      </w:r>
      <w:r w:rsidR="0022516F">
        <w:rPr>
          <w:rFonts w:ascii="Arial" w:hAnsi="Arial" w:cs="Arial"/>
          <w:sz w:val="16"/>
          <w:szCs w:val="16"/>
        </w:rPr>
        <w:t>John Camp, City Manager</w:t>
      </w:r>
      <w:r w:rsidR="0022516F">
        <w:rPr>
          <w:rFonts w:ascii="Arial" w:hAnsi="Arial" w:cs="Arial"/>
          <w:sz w:val="16"/>
          <w:szCs w:val="16"/>
        </w:rPr>
        <w:tab/>
        <w:t>Brittney Ford, President</w:t>
      </w:r>
      <w:r w:rsidRPr="00C0201C">
        <w:rPr>
          <w:rFonts w:ascii="Arial" w:hAnsi="Arial" w:cs="Arial"/>
          <w:sz w:val="16"/>
          <w:szCs w:val="16"/>
        </w:rPr>
        <w:tab/>
      </w:r>
      <w:r w:rsidRPr="00C0201C">
        <w:rPr>
          <w:rFonts w:ascii="Arial" w:hAnsi="Arial" w:cs="Arial"/>
          <w:sz w:val="16"/>
          <w:szCs w:val="16"/>
        </w:rPr>
        <w:tab/>
      </w:r>
      <w:r w:rsidRPr="00C0201C">
        <w:rPr>
          <w:rFonts w:ascii="Arial" w:hAnsi="Arial" w:cs="Arial"/>
          <w:sz w:val="16"/>
          <w:szCs w:val="16"/>
        </w:rPr>
        <w:tab/>
      </w:r>
    </w:p>
    <w:sectPr w:rsidR="008F4DAD" w:rsidRPr="00C0201C" w:rsidSect="004424C1">
      <w:footerReference w:type="default" r:id="rId7"/>
      <w:pgSz w:w="12240" w:h="15840"/>
      <w:pgMar w:top="720" w:right="1152"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8214D" w14:textId="77777777" w:rsidR="003F6181" w:rsidRDefault="003F6181">
      <w:r>
        <w:separator/>
      </w:r>
    </w:p>
  </w:endnote>
  <w:endnote w:type="continuationSeparator" w:id="0">
    <w:p w14:paraId="2F226B34" w14:textId="77777777" w:rsidR="003F6181" w:rsidRDefault="003F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9C9C4" w14:textId="731B1D7A" w:rsidR="00EF5DD4" w:rsidRPr="0022516F" w:rsidRDefault="00EF5DD4" w:rsidP="00225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30930" w14:textId="77777777" w:rsidR="003F6181" w:rsidRDefault="003F6181">
      <w:r>
        <w:separator/>
      </w:r>
    </w:p>
  </w:footnote>
  <w:footnote w:type="continuationSeparator" w:id="0">
    <w:p w14:paraId="4A6E9C3A" w14:textId="77777777" w:rsidR="003F6181" w:rsidRDefault="003F6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D5CFC"/>
    <w:multiLevelType w:val="hybridMultilevel"/>
    <w:tmpl w:val="F182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C85AFF"/>
    <w:multiLevelType w:val="hybridMultilevel"/>
    <w:tmpl w:val="7450A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2D5AC7"/>
    <w:multiLevelType w:val="hybridMultilevel"/>
    <w:tmpl w:val="A99649FC"/>
    <w:lvl w:ilvl="0" w:tplc="4F84CB46">
      <w:start w:val="1"/>
      <w:numFmt w:val="upperLetter"/>
      <w:lvlText w:val="%1."/>
      <w:lvlJc w:val="left"/>
      <w:pPr>
        <w:tabs>
          <w:tab w:val="num" w:pos="720"/>
        </w:tabs>
        <w:ind w:left="720" w:hanging="360"/>
      </w:pPr>
      <w:rPr>
        <w:rFonts w:ascii="Arial" w:hAnsi="Arial" w:hint="default"/>
        <w:b/>
        <w:i w:val="0"/>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0007656"/>
    <w:multiLevelType w:val="multilevel"/>
    <w:tmpl w:val="A99649FC"/>
    <w:lvl w:ilvl="0">
      <w:start w:val="1"/>
      <w:numFmt w:val="upperLetter"/>
      <w:lvlText w:val="%1."/>
      <w:lvlJc w:val="left"/>
      <w:pPr>
        <w:tabs>
          <w:tab w:val="num" w:pos="720"/>
        </w:tabs>
        <w:ind w:left="720" w:hanging="360"/>
      </w:pPr>
      <w:rPr>
        <w:rFonts w:ascii="Arial" w:hAnsi="Arial" w:hint="default"/>
        <w:b/>
        <w:i w:val="0"/>
        <w:sz w:val="24"/>
        <w:szCs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EB950A8"/>
    <w:multiLevelType w:val="hybridMultilevel"/>
    <w:tmpl w:val="1A743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AE"/>
    <w:rsid w:val="000015B3"/>
    <w:rsid w:val="00006E7E"/>
    <w:rsid w:val="00015AE8"/>
    <w:rsid w:val="00046CE5"/>
    <w:rsid w:val="000B0B73"/>
    <w:rsid w:val="000C7872"/>
    <w:rsid w:val="000D1986"/>
    <w:rsid w:val="001144E8"/>
    <w:rsid w:val="00135236"/>
    <w:rsid w:val="00163495"/>
    <w:rsid w:val="001B1360"/>
    <w:rsid w:val="001F7603"/>
    <w:rsid w:val="0022516F"/>
    <w:rsid w:val="00272915"/>
    <w:rsid w:val="002C36DE"/>
    <w:rsid w:val="002C782A"/>
    <w:rsid w:val="0031622A"/>
    <w:rsid w:val="0031699D"/>
    <w:rsid w:val="00324291"/>
    <w:rsid w:val="00334A2C"/>
    <w:rsid w:val="003529AA"/>
    <w:rsid w:val="003C0743"/>
    <w:rsid w:val="003F6181"/>
    <w:rsid w:val="00410A7C"/>
    <w:rsid w:val="004424C1"/>
    <w:rsid w:val="00445E79"/>
    <w:rsid w:val="004734DF"/>
    <w:rsid w:val="004751BA"/>
    <w:rsid w:val="00477445"/>
    <w:rsid w:val="0048041E"/>
    <w:rsid w:val="00494BB5"/>
    <w:rsid w:val="004A37B8"/>
    <w:rsid w:val="004B3804"/>
    <w:rsid w:val="004F1EE8"/>
    <w:rsid w:val="004F7855"/>
    <w:rsid w:val="00500C2E"/>
    <w:rsid w:val="005448E2"/>
    <w:rsid w:val="00557906"/>
    <w:rsid w:val="0057286E"/>
    <w:rsid w:val="00590951"/>
    <w:rsid w:val="005C1646"/>
    <w:rsid w:val="005C725E"/>
    <w:rsid w:val="005E61A2"/>
    <w:rsid w:val="006515B9"/>
    <w:rsid w:val="006A48EA"/>
    <w:rsid w:val="006B4828"/>
    <w:rsid w:val="006C72D2"/>
    <w:rsid w:val="006F4836"/>
    <w:rsid w:val="00753103"/>
    <w:rsid w:val="007756F4"/>
    <w:rsid w:val="007951AE"/>
    <w:rsid w:val="007E465A"/>
    <w:rsid w:val="007F7CC5"/>
    <w:rsid w:val="00861213"/>
    <w:rsid w:val="00872950"/>
    <w:rsid w:val="00876575"/>
    <w:rsid w:val="00891765"/>
    <w:rsid w:val="008C3526"/>
    <w:rsid w:val="008D5C58"/>
    <w:rsid w:val="008E271A"/>
    <w:rsid w:val="008F4DAD"/>
    <w:rsid w:val="00902AA3"/>
    <w:rsid w:val="00906A65"/>
    <w:rsid w:val="0095211C"/>
    <w:rsid w:val="00967A26"/>
    <w:rsid w:val="00970EE9"/>
    <w:rsid w:val="009D5A52"/>
    <w:rsid w:val="009E42F0"/>
    <w:rsid w:val="009E6F60"/>
    <w:rsid w:val="009F3667"/>
    <w:rsid w:val="00A11D87"/>
    <w:rsid w:val="00A357E2"/>
    <w:rsid w:val="00A51E61"/>
    <w:rsid w:val="00A55180"/>
    <w:rsid w:val="00AB4CBF"/>
    <w:rsid w:val="00B22B0D"/>
    <w:rsid w:val="00B67F66"/>
    <w:rsid w:val="00B81C2B"/>
    <w:rsid w:val="00BA04A4"/>
    <w:rsid w:val="00BE1BB3"/>
    <w:rsid w:val="00C26BCC"/>
    <w:rsid w:val="00C318A6"/>
    <w:rsid w:val="00C34954"/>
    <w:rsid w:val="00CD19D2"/>
    <w:rsid w:val="00CD3B6B"/>
    <w:rsid w:val="00CF568D"/>
    <w:rsid w:val="00D00CD6"/>
    <w:rsid w:val="00D03836"/>
    <w:rsid w:val="00D04AAD"/>
    <w:rsid w:val="00D13DB0"/>
    <w:rsid w:val="00D63891"/>
    <w:rsid w:val="00D643A2"/>
    <w:rsid w:val="00D65DF2"/>
    <w:rsid w:val="00D727A1"/>
    <w:rsid w:val="00D85A57"/>
    <w:rsid w:val="00E47DBE"/>
    <w:rsid w:val="00E94974"/>
    <w:rsid w:val="00EA21BA"/>
    <w:rsid w:val="00EB3A70"/>
    <w:rsid w:val="00EF5DD4"/>
    <w:rsid w:val="00F17604"/>
    <w:rsid w:val="00F23CCC"/>
    <w:rsid w:val="00F27BF7"/>
    <w:rsid w:val="00F42507"/>
    <w:rsid w:val="00FB7D33"/>
    <w:rsid w:val="00FE1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B1A84"/>
  <w15:docId w15:val="{FC09A3B3-F09D-4D2C-B13C-B6C2FD87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A21BA"/>
  </w:style>
  <w:style w:type="paragraph" w:styleId="Heading1">
    <w:name w:val="heading 1"/>
    <w:basedOn w:val="Normal"/>
    <w:next w:val="Normal"/>
    <w:qFormat/>
    <w:rsid w:val="00EA21BA"/>
    <w:pPr>
      <w:keepNext/>
      <w:jc w:val="center"/>
      <w:outlineLvl w:val="0"/>
    </w:pPr>
    <w:rPr>
      <w:b/>
      <w:sz w:val="24"/>
    </w:rPr>
  </w:style>
  <w:style w:type="paragraph" w:styleId="Heading2">
    <w:name w:val="heading 2"/>
    <w:basedOn w:val="Normal"/>
    <w:next w:val="Normal"/>
    <w:qFormat/>
    <w:rsid w:val="00EA21BA"/>
    <w:pPr>
      <w:keepNext/>
      <w:spacing w:line="480" w:lineRule="auto"/>
      <w:jc w:val="center"/>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21BA"/>
    <w:pPr>
      <w:tabs>
        <w:tab w:val="center" w:pos="4320"/>
        <w:tab w:val="right" w:pos="8640"/>
      </w:tabs>
    </w:pPr>
  </w:style>
  <w:style w:type="paragraph" w:styleId="Footer">
    <w:name w:val="footer"/>
    <w:basedOn w:val="Normal"/>
    <w:rsid w:val="00EA21BA"/>
    <w:pPr>
      <w:tabs>
        <w:tab w:val="center" w:pos="4320"/>
        <w:tab w:val="right" w:pos="8640"/>
      </w:tabs>
    </w:pPr>
  </w:style>
  <w:style w:type="character" w:styleId="PageNumber">
    <w:name w:val="page number"/>
    <w:basedOn w:val="DefaultParagraphFont"/>
    <w:rsid w:val="00EA21BA"/>
  </w:style>
  <w:style w:type="paragraph" w:styleId="BodyText">
    <w:name w:val="Body Text"/>
    <w:basedOn w:val="Normal"/>
    <w:rsid w:val="00EA21BA"/>
    <w:pPr>
      <w:spacing w:line="480" w:lineRule="auto"/>
    </w:pPr>
    <w:rPr>
      <w:sz w:val="24"/>
    </w:rPr>
  </w:style>
  <w:style w:type="paragraph" w:styleId="BodyTextIndent3">
    <w:name w:val="Body Text Indent 3"/>
    <w:basedOn w:val="Normal"/>
    <w:rsid w:val="008F4DAD"/>
    <w:pPr>
      <w:spacing w:after="120"/>
      <w:ind w:left="360"/>
    </w:pPr>
    <w:rPr>
      <w:sz w:val="16"/>
      <w:szCs w:val="16"/>
    </w:rPr>
  </w:style>
  <w:style w:type="paragraph" w:styleId="BalloonText">
    <w:name w:val="Balloon Text"/>
    <w:basedOn w:val="Normal"/>
    <w:semiHidden/>
    <w:rsid w:val="00A55180"/>
    <w:rPr>
      <w:rFonts w:ascii="Tahoma" w:hAnsi="Tahoma" w:cs="Tahoma"/>
      <w:sz w:val="16"/>
      <w:szCs w:val="16"/>
    </w:rPr>
  </w:style>
  <w:style w:type="character" w:styleId="CommentReference">
    <w:name w:val="annotation reference"/>
    <w:basedOn w:val="DefaultParagraphFont"/>
    <w:semiHidden/>
    <w:rsid w:val="001F7603"/>
    <w:rPr>
      <w:sz w:val="16"/>
      <w:szCs w:val="16"/>
    </w:rPr>
  </w:style>
  <w:style w:type="paragraph" w:styleId="CommentText">
    <w:name w:val="annotation text"/>
    <w:basedOn w:val="Normal"/>
    <w:semiHidden/>
    <w:rsid w:val="001F7603"/>
  </w:style>
  <w:style w:type="paragraph" w:styleId="CommentSubject">
    <w:name w:val="annotation subject"/>
    <w:basedOn w:val="CommentText"/>
    <w:next w:val="CommentText"/>
    <w:semiHidden/>
    <w:rsid w:val="001F7603"/>
    <w:rPr>
      <w:b/>
      <w:bCs/>
    </w:rPr>
  </w:style>
  <w:style w:type="paragraph" w:styleId="ListParagraph">
    <w:name w:val="List Paragraph"/>
    <w:basedOn w:val="Normal"/>
    <w:uiPriority w:val="34"/>
    <w:qFormat/>
    <w:rsid w:val="00D038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396</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STATE OF TEXAS</vt:lpstr>
    </vt:vector>
  </TitlesOfParts>
  <Company>TxDOT</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TEXAS</dc:title>
  <dc:creator>Cindy Nelson</dc:creator>
  <cp:lastModifiedBy>City of San Augustine</cp:lastModifiedBy>
  <cp:revision>3</cp:revision>
  <cp:lastPrinted>2018-10-03T20:19:00Z</cp:lastPrinted>
  <dcterms:created xsi:type="dcterms:W3CDTF">2019-09-13T20:55:00Z</dcterms:created>
  <dcterms:modified xsi:type="dcterms:W3CDTF">2019-09-13T20:58:00Z</dcterms:modified>
</cp:coreProperties>
</file>