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6BA1C" w14:textId="4A7EA128" w:rsidR="00161390" w:rsidRPr="005E5B85" w:rsidRDefault="00161390" w:rsidP="00161390">
      <w:pPr>
        <w:spacing w:after="0"/>
        <w:rPr>
          <w:b/>
          <w:sz w:val="32"/>
          <w:szCs w:val="32"/>
        </w:rPr>
      </w:pPr>
      <w:r w:rsidRPr="005E5B85">
        <w:rPr>
          <w:b/>
          <w:noProof/>
          <w:sz w:val="32"/>
          <w:szCs w:val="32"/>
        </w:rPr>
        <w:drawing>
          <wp:anchor distT="0" distB="0" distL="114300" distR="114300" simplePos="0" relativeHeight="251659264" behindDoc="0" locked="0" layoutInCell="1" allowOverlap="1" wp14:anchorId="3C4DFF2B" wp14:editId="6E7CC4AB">
            <wp:simplePos x="0" y="0"/>
            <wp:positionH relativeFrom="margin">
              <wp:posOffset>4181475</wp:posOffset>
            </wp:positionH>
            <wp:positionV relativeFrom="paragraph">
              <wp:posOffset>121285</wp:posOffset>
            </wp:positionV>
            <wp:extent cx="1216152" cy="1161288"/>
            <wp:effectExtent l="0" t="0" r="317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Logo Squar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6152" cy="1161288"/>
                    </a:xfrm>
                    <a:prstGeom prst="rect">
                      <a:avLst/>
                    </a:prstGeom>
                  </pic:spPr>
                </pic:pic>
              </a:graphicData>
            </a:graphic>
            <wp14:sizeRelH relativeFrom="margin">
              <wp14:pctWidth>0</wp14:pctWidth>
            </wp14:sizeRelH>
            <wp14:sizeRelV relativeFrom="margin">
              <wp14:pctHeight>0</wp14:pctHeight>
            </wp14:sizeRelV>
          </wp:anchor>
        </w:drawing>
      </w:r>
      <w:r w:rsidRPr="005E5B85">
        <w:rPr>
          <w:b/>
          <w:noProof/>
          <w:sz w:val="32"/>
          <w:szCs w:val="32"/>
        </w:rPr>
        <w:t>Agenda Item Attachment</w:t>
      </w:r>
      <w:r w:rsidRPr="005E5B85">
        <w:rPr>
          <w:b/>
          <w:sz w:val="32"/>
          <w:szCs w:val="32"/>
        </w:rPr>
        <w:t xml:space="preserve"> </w:t>
      </w:r>
    </w:p>
    <w:p w14:paraId="18B8961C" w14:textId="37082B30" w:rsidR="00B41BE8" w:rsidRDefault="00DD3CEF" w:rsidP="00161390">
      <w:pPr>
        <w:spacing w:after="0"/>
        <w:rPr>
          <w:b/>
          <w:noProof/>
          <w:sz w:val="24"/>
          <w:szCs w:val="24"/>
        </w:rPr>
      </w:pPr>
      <w:r>
        <w:rPr>
          <w:b/>
          <w:noProof/>
          <w:sz w:val="24"/>
          <w:szCs w:val="24"/>
        </w:rPr>
        <w:t>January 15</w:t>
      </w:r>
      <w:r w:rsidR="00161390" w:rsidRPr="00161390">
        <w:rPr>
          <w:b/>
          <w:noProof/>
          <w:sz w:val="24"/>
          <w:szCs w:val="24"/>
        </w:rPr>
        <w:t>, 201</w:t>
      </w:r>
      <w:r>
        <w:rPr>
          <w:b/>
          <w:noProof/>
          <w:sz w:val="24"/>
          <w:szCs w:val="24"/>
        </w:rPr>
        <w:t>9</w:t>
      </w:r>
      <w:r w:rsidR="00161390" w:rsidRPr="00161390">
        <w:rPr>
          <w:b/>
          <w:noProof/>
          <w:sz w:val="24"/>
          <w:szCs w:val="24"/>
        </w:rPr>
        <w:t xml:space="preserve"> City Council Meeting</w:t>
      </w:r>
    </w:p>
    <w:p w14:paraId="24A25580" w14:textId="77777777" w:rsidR="00161390" w:rsidRPr="00161390" w:rsidRDefault="00161390" w:rsidP="00161390">
      <w:pPr>
        <w:spacing w:after="0"/>
        <w:rPr>
          <w:b/>
          <w:noProof/>
          <w:sz w:val="24"/>
          <w:szCs w:val="24"/>
        </w:rPr>
      </w:pPr>
    </w:p>
    <w:p w14:paraId="0CC480EA" w14:textId="6E6B8C22" w:rsidR="00161390" w:rsidRPr="007E0C85" w:rsidRDefault="00161390">
      <w:pPr>
        <w:rPr>
          <w:rFonts w:ascii="Arial" w:hAnsi="Arial" w:cs="Arial"/>
          <w:b/>
          <w:sz w:val="24"/>
          <w:szCs w:val="24"/>
        </w:rPr>
      </w:pPr>
      <w:r>
        <w:rPr>
          <w:rFonts w:ascii="Arial" w:hAnsi="Arial" w:cs="Arial"/>
          <w:b/>
          <w:sz w:val="24"/>
          <w:szCs w:val="24"/>
        </w:rPr>
        <w:t>Item:</w:t>
      </w:r>
      <w:r>
        <w:rPr>
          <w:rFonts w:ascii="Arial" w:hAnsi="Arial" w:cs="Arial"/>
          <w:b/>
          <w:sz w:val="24"/>
          <w:szCs w:val="24"/>
        </w:rPr>
        <w:tab/>
      </w:r>
      <w:r>
        <w:rPr>
          <w:rFonts w:ascii="Arial" w:hAnsi="Arial" w:cs="Arial"/>
          <w:b/>
          <w:sz w:val="24"/>
          <w:szCs w:val="24"/>
        </w:rPr>
        <w:tab/>
      </w:r>
      <w:r>
        <w:rPr>
          <w:rFonts w:ascii="Arial" w:hAnsi="Arial" w:cs="Arial"/>
          <w:b/>
          <w:sz w:val="24"/>
          <w:szCs w:val="24"/>
        </w:rPr>
        <w:tab/>
        <w:t>1</w:t>
      </w:r>
      <w:r w:rsidR="00002B25">
        <w:rPr>
          <w:rFonts w:ascii="Arial" w:hAnsi="Arial" w:cs="Arial"/>
          <w:b/>
          <w:sz w:val="24"/>
          <w:szCs w:val="24"/>
        </w:rPr>
        <w:t>3</w:t>
      </w:r>
    </w:p>
    <w:p w14:paraId="7C637BEC" w14:textId="573C7389" w:rsidR="00CA4695" w:rsidRDefault="00161390">
      <w:pPr>
        <w:rPr>
          <w:rFonts w:ascii="Arial" w:hAnsi="Arial" w:cs="Arial"/>
          <w:b/>
          <w:sz w:val="24"/>
          <w:szCs w:val="24"/>
        </w:rPr>
      </w:pPr>
      <w:r>
        <w:rPr>
          <w:rFonts w:ascii="Arial" w:hAnsi="Arial" w:cs="Arial"/>
          <w:b/>
          <w:sz w:val="24"/>
          <w:szCs w:val="24"/>
        </w:rPr>
        <w:t>Submitted by</w:t>
      </w:r>
      <w:r w:rsidR="00CA4695" w:rsidRPr="007E0C85">
        <w:rPr>
          <w:rFonts w:ascii="Arial" w:hAnsi="Arial" w:cs="Arial"/>
          <w:b/>
          <w:sz w:val="24"/>
          <w:szCs w:val="24"/>
        </w:rPr>
        <w:t>:</w:t>
      </w:r>
      <w:r>
        <w:rPr>
          <w:rFonts w:ascii="Arial" w:hAnsi="Arial" w:cs="Arial"/>
          <w:b/>
          <w:sz w:val="24"/>
          <w:szCs w:val="24"/>
        </w:rPr>
        <w:tab/>
      </w:r>
      <w:r w:rsidR="003A0C57">
        <w:rPr>
          <w:rFonts w:ascii="Arial" w:hAnsi="Arial" w:cs="Arial"/>
          <w:b/>
          <w:sz w:val="24"/>
          <w:szCs w:val="24"/>
        </w:rPr>
        <w:t>City Manager</w:t>
      </w:r>
    </w:p>
    <w:p w14:paraId="67E964BC" w14:textId="45293CEA" w:rsidR="00073175" w:rsidRPr="007E0C85" w:rsidRDefault="00161390">
      <w:pPr>
        <w:rPr>
          <w:rFonts w:ascii="Arial" w:hAnsi="Arial" w:cs="Arial"/>
          <w:b/>
          <w:sz w:val="24"/>
          <w:szCs w:val="24"/>
        </w:rPr>
      </w:pPr>
      <w:r>
        <w:rPr>
          <w:rFonts w:ascii="Arial" w:hAnsi="Arial" w:cs="Arial"/>
          <w:b/>
          <w:sz w:val="24"/>
          <w:szCs w:val="24"/>
        </w:rPr>
        <w:t>Reviewed by:</w:t>
      </w:r>
      <w:r w:rsidR="00073175">
        <w:rPr>
          <w:rFonts w:ascii="Arial" w:hAnsi="Arial" w:cs="Arial"/>
          <w:b/>
          <w:sz w:val="24"/>
          <w:szCs w:val="24"/>
        </w:rPr>
        <w:tab/>
      </w:r>
    </w:p>
    <w:p w14:paraId="0F95FF14" w14:textId="4AFFD75A" w:rsidR="00CA4695" w:rsidRPr="007E0C85" w:rsidRDefault="00161390">
      <w:pPr>
        <w:rPr>
          <w:rFonts w:ascii="Arial" w:hAnsi="Arial" w:cs="Arial"/>
          <w:b/>
          <w:sz w:val="24"/>
          <w:szCs w:val="24"/>
        </w:rPr>
      </w:pPr>
      <w:r>
        <w:rPr>
          <w:rFonts w:ascii="Arial" w:hAnsi="Arial" w:cs="Arial"/>
          <w:b/>
          <w:sz w:val="24"/>
          <w:szCs w:val="24"/>
        </w:rPr>
        <w:t>Budgeted Item</w:t>
      </w:r>
      <w:r w:rsidR="009F3F82" w:rsidRPr="007E0C85">
        <w:rPr>
          <w:rFonts w:ascii="Arial" w:hAnsi="Arial" w:cs="Arial"/>
          <w:b/>
          <w:sz w:val="24"/>
          <w:szCs w:val="24"/>
        </w:rPr>
        <w:t>:</w:t>
      </w:r>
      <w:r w:rsidR="009F3F82" w:rsidRPr="007E0C85">
        <w:rPr>
          <w:rFonts w:ascii="Arial" w:hAnsi="Arial" w:cs="Arial"/>
          <w:b/>
          <w:sz w:val="24"/>
          <w:szCs w:val="24"/>
        </w:rPr>
        <w:tab/>
      </w:r>
      <w:r w:rsidR="00DD3CEF">
        <w:rPr>
          <w:rFonts w:ascii="Arial" w:hAnsi="Arial" w:cs="Arial"/>
          <w:b/>
          <w:sz w:val="24"/>
          <w:szCs w:val="24"/>
        </w:rPr>
        <w:t>No / Minimal Impact</w:t>
      </w:r>
    </w:p>
    <w:p w14:paraId="08675CF0" w14:textId="411B01D4" w:rsidR="00CA4695" w:rsidRDefault="00161390" w:rsidP="00CA4695">
      <w:pPr>
        <w:spacing w:after="0" w:line="240" w:lineRule="auto"/>
        <w:rPr>
          <w:rFonts w:ascii="Arial" w:hAnsi="Arial" w:cs="Arial"/>
          <w:b/>
          <w:sz w:val="24"/>
          <w:szCs w:val="24"/>
        </w:rPr>
      </w:pPr>
      <w:r>
        <w:rPr>
          <w:rFonts w:ascii="Arial" w:hAnsi="Arial" w:cs="Arial"/>
          <w:b/>
          <w:sz w:val="24"/>
          <w:szCs w:val="24"/>
        </w:rPr>
        <w:t>For Action</w:t>
      </w:r>
      <w:r w:rsidR="00F7497B" w:rsidRPr="007E0C85">
        <w:rPr>
          <w:rFonts w:ascii="Arial" w:hAnsi="Arial" w:cs="Arial"/>
          <w:b/>
          <w:sz w:val="24"/>
          <w:szCs w:val="24"/>
        </w:rPr>
        <w:t>:</w:t>
      </w:r>
      <w:r w:rsidR="009F3F82" w:rsidRPr="007E0C85">
        <w:rPr>
          <w:rFonts w:ascii="Arial" w:hAnsi="Arial" w:cs="Arial"/>
          <w:b/>
          <w:sz w:val="24"/>
          <w:szCs w:val="24"/>
        </w:rPr>
        <w:tab/>
      </w:r>
      <w:r>
        <w:rPr>
          <w:rFonts w:ascii="Arial" w:hAnsi="Arial" w:cs="Arial"/>
          <w:b/>
          <w:sz w:val="24"/>
          <w:szCs w:val="24"/>
        </w:rPr>
        <w:tab/>
        <w:t>Yes</w:t>
      </w:r>
    </w:p>
    <w:p w14:paraId="4421F4F6" w14:textId="65BF5E20" w:rsidR="005E5B85" w:rsidRDefault="005E5B85" w:rsidP="00CA4695">
      <w:pPr>
        <w:spacing w:after="0" w:line="240" w:lineRule="auto"/>
        <w:rPr>
          <w:rFonts w:ascii="Arial" w:hAnsi="Arial" w:cs="Arial"/>
          <w:b/>
          <w:sz w:val="24"/>
          <w:szCs w:val="24"/>
        </w:rPr>
      </w:pPr>
    </w:p>
    <w:p w14:paraId="798AECE1" w14:textId="2EF4D138" w:rsidR="005E5B85" w:rsidRPr="007E0C85" w:rsidRDefault="005E5B85" w:rsidP="00CA4695">
      <w:pPr>
        <w:spacing w:after="0" w:line="240" w:lineRule="auto"/>
        <w:rPr>
          <w:rFonts w:ascii="Arial" w:hAnsi="Arial" w:cs="Arial"/>
          <w:b/>
          <w:sz w:val="24"/>
          <w:szCs w:val="24"/>
        </w:rPr>
      </w:pPr>
      <w:r>
        <w:rPr>
          <w:rFonts w:ascii="Arial" w:hAnsi="Arial" w:cs="Arial"/>
          <w:b/>
          <w:sz w:val="24"/>
          <w:szCs w:val="24"/>
        </w:rPr>
        <w:t>Attachments:</w:t>
      </w:r>
      <w:r>
        <w:rPr>
          <w:rFonts w:ascii="Arial" w:hAnsi="Arial" w:cs="Arial"/>
          <w:b/>
          <w:sz w:val="24"/>
          <w:szCs w:val="24"/>
        </w:rPr>
        <w:tab/>
      </w:r>
      <w:r w:rsidR="00DD3CEF">
        <w:rPr>
          <w:rFonts w:ascii="Arial" w:hAnsi="Arial" w:cs="Arial"/>
          <w:b/>
          <w:sz w:val="24"/>
          <w:szCs w:val="24"/>
        </w:rPr>
        <w:t>Site Plan</w:t>
      </w:r>
    </w:p>
    <w:p w14:paraId="00651F49" w14:textId="2637AE00" w:rsidR="00CA4695" w:rsidRPr="007E0C85" w:rsidRDefault="00CA4695" w:rsidP="00CA4695">
      <w:pPr>
        <w:spacing w:after="0" w:line="240" w:lineRule="auto"/>
        <w:rPr>
          <w:rFonts w:ascii="Arial" w:hAnsi="Arial" w:cs="Arial"/>
          <w:sz w:val="24"/>
          <w:szCs w:val="24"/>
        </w:rPr>
      </w:pP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Pr="007E0C85">
        <w:rPr>
          <w:rFonts w:ascii="Arial" w:hAnsi="Arial" w:cs="Arial"/>
          <w:b/>
          <w:sz w:val="24"/>
          <w:szCs w:val="24"/>
          <w:u w:val="single"/>
        </w:rPr>
        <w:tab/>
      </w:r>
      <w:r w:rsidR="005E5B85">
        <w:rPr>
          <w:rFonts w:ascii="Arial" w:hAnsi="Arial" w:cs="Arial"/>
          <w:b/>
          <w:sz w:val="24"/>
          <w:szCs w:val="24"/>
          <w:u w:val="single"/>
        </w:rPr>
        <w:t>_____</w:t>
      </w:r>
    </w:p>
    <w:p w14:paraId="6EA4641E" w14:textId="65A96412" w:rsidR="00651470" w:rsidRDefault="00651470" w:rsidP="007206C2">
      <w:pPr>
        <w:jc w:val="both"/>
        <w:rPr>
          <w:rFonts w:ascii="Arial" w:hAnsi="Arial" w:cs="Arial"/>
          <w:sz w:val="24"/>
          <w:szCs w:val="24"/>
        </w:rPr>
      </w:pPr>
    </w:p>
    <w:p w14:paraId="2E70E998" w14:textId="45620197" w:rsidR="00161390" w:rsidRPr="003A0C57" w:rsidRDefault="00161390" w:rsidP="007206C2">
      <w:pPr>
        <w:jc w:val="both"/>
        <w:rPr>
          <w:rFonts w:ascii="Arial" w:hAnsi="Arial" w:cs="Arial"/>
          <w:b/>
          <w:sz w:val="20"/>
          <w:szCs w:val="20"/>
        </w:rPr>
      </w:pPr>
      <w:r w:rsidRPr="003A0C57">
        <w:rPr>
          <w:rFonts w:ascii="Arial" w:hAnsi="Arial" w:cs="Arial"/>
          <w:b/>
          <w:sz w:val="20"/>
          <w:szCs w:val="20"/>
        </w:rPr>
        <w:t>Item:</w:t>
      </w:r>
    </w:p>
    <w:p w14:paraId="53E7F908" w14:textId="16A8648D" w:rsidR="00002B25" w:rsidRDefault="00B10192" w:rsidP="00002B25">
      <w:pPr>
        <w:spacing w:after="0" w:line="240" w:lineRule="auto"/>
        <w:jc w:val="both"/>
        <w:rPr>
          <w:rFonts w:ascii="Arial" w:hAnsi="Arial" w:cs="Arial"/>
          <w:sz w:val="20"/>
          <w:szCs w:val="20"/>
        </w:rPr>
      </w:pPr>
      <w:r w:rsidRPr="00B10192">
        <w:rPr>
          <w:rFonts w:ascii="Arial" w:hAnsi="Arial" w:cs="Arial"/>
          <w:sz w:val="20"/>
          <w:szCs w:val="20"/>
        </w:rPr>
        <w:t xml:space="preserve">Discussion and Action If Any </w:t>
      </w:r>
      <w:proofErr w:type="gramStart"/>
      <w:r w:rsidRPr="00B10192">
        <w:rPr>
          <w:rFonts w:ascii="Arial" w:hAnsi="Arial" w:cs="Arial"/>
          <w:sz w:val="20"/>
          <w:szCs w:val="20"/>
        </w:rPr>
        <w:t>To</w:t>
      </w:r>
      <w:proofErr w:type="gramEnd"/>
      <w:r w:rsidRPr="00B10192">
        <w:rPr>
          <w:rFonts w:ascii="Arial" w:hAnsi="Arial" w:cs="Arial"/>
          <w:sz w:val="20"/>
          <w:szCs w:val="20"/>
        </w:rPr>
        <w:t xml:space="preserve"> Approve Purchase of an 8x80 strip on Block</w:t>
      </w:r>
      <w:r w:rsidR="00067685">
        <w:rPr>
          <w:rFonts w:ascii="Arial" w:hAnsi="Arial" w:cs="Arial"/>
          <w:sz w:val="20"/>
          <w:szCs w:val="20"/>
        </w:rPr>
        <w:t xml:space="preserve"> </w:t>
      </w:r>
      <w:r w:rsidRPr="00B10192">
        <w:rPr>
          <w:rFonts w:ascii="Arial" w:hAnsi="Arial" w:cs="Arial"/>
          <w:sz w:val="20"/>
          <w:szCs w:val="20"/>
        </w:rPr>
        <w:t xml:space="preserve">13 Immediately south of Lot 84 </w:t>
      </w:r>
      <w:r w:rsidR="00DD3CEF">
        <w:rPr>
          <w:rFonts w:ascii="Arial" w:hAnsi="Arial" w:cs="Arial"/>
          <w:sz w:val="20"/>
          <w:szCs w:val="20"/>
        </w:rPr>
        <w:t xml:space="preserve">(on Montgomery Street) </w:t>
      </w:r>
      <w:r w:rsidRPr="00B10192">
        <w:rPr>
          <w:rFonts w:ascii="Arial" w:hAnsi="Arial" w:cs="Arial"/>
          <w:sz w:val="20"/>
          <w:szCs w:val="20"/>
        </w:rPr>
        <w:t>for Exchange for $700 and irrevocable access to the Stripling building via the City Alley.</w:t>
      </w:r>
    </w:p>
    <w:p w14:paraId="11815419" w14:textId="77777777" w:rsidR="00B10192" w:rsidRPr="00002B25" w:rsidRDefault="00B10192" w:rsidP="00002B25">
      <w:pPr>
        <w:spacing w:after="0" w:line="240" w:lineRule="auto"/>
        <w:jc w:val="both"/>
        <w:rPr>
          <w:rFonts w:ascii="Arial" w:hAnsi="Arial" w:cs="Arial"/>
          <w:sz w:val="20"/>
          <w:szCs w:val="20"/>
        </w:rPr>
      </w:pPr>
    </w:p>
    <w:p w14:paraId="734F24FD" w14:textId="1187D16C" w:rsidR="00161390" w:rsidRPr="00AE2937" w:rsidRDefault="00161390" w:rsidP="00161390">
      <w:pPr>
        <w:ind w:left="720" w:hanging="720"/>
        <w:jc w:val="both"/>
        <w:rPr>
          <w:rFonts w:ascii="Arial" w:hAnsi="Arial" w:cs="Arial"/>
          <w:b/>
          <w:sz w:val="20"/>
          <w:szCs w:val="20"/>
        </w:rPr>
      </w:pPr>
      <w:r w:rsidRPr="00AE2937">
        <w:rPr>
          <w:rFonts w:ascii="Arial" w:hAnsi="Arial" w:cs="Arial"/>
          <w:b/>
          <w:sz w:val="20"/>
          <w:szCs w:val="20"/>
        </w:rPr>
        <w:t>Discussion:</w:t>
      </w:r>
    </w:p>
    <w:p w14:paraId="760F0162" w14:textId="14C1958D" w:rsidR="005E5B85" w:rsidRPr="005E5B85" w:rsidRDefault="00B10192" w:rsidP="005E5B85">
      <w:pPr>
        <w:jc w:val="both"/>
        <w:rPr>
          <w:rFonts w:ascii="Arial" w:hAnsi="Arial" w:cs="Arial"/>
          <w:sz w:val="20"/>
          <w:szCs w:val="20"/>
        </w:rPr>
      </w:pPr>
      <w:r>
        <w:rPr>
          <w:rFonts w:ascii="Arial" w:hAnsi="Arial" w:cs="Arial"/>
          <w:sz w:val="20"/>
          <w:szCs w:val="20"/>
        </w:rPr>
        <w:t>The City does not have clear ownership of the referenced strip of land</w:t>
      </w:r>
      <w:r w:rsidR="009659A2">
        <w:rPr>
          <w:rFonts w:ascii="Arial" w:hAnsi="Arial" w:cs="Arial"/>
          <w:sz w:val="20"/>
          <w:szCs w:val="20"/>
        </w:rPr>
        <w:t xml:space="preserve"> following old transactions</w:t>
      </w:r>
      <w:r w:rsidR="00DD3CEF">
        <w:rPr>
          <w:rFonts w:ascii="Arial" w:hAnsi="Arial" w:cs="Arial"/>
          <w:sz w:val="20"/>
          <w:szCs w:val="20"/>
        </w:rPr>
        <w:t xml:space="preserve">. The strip </w:t>
      </w:r>
      <w:r w:rsidR="009659A2">
        <w:rPr>
          <w:rFonts w:ascii="Arial" w:hAnsi="Arial" w:cs="Arial"/>
          <w:sz w:val="20"/>
          <w:szCs w:val="20"/>
        </w:rPr>
        <w:t xml:space="preserve">actually is claimed by the Stripling family, and </w:t>
      </w:r>
      <w:r w:rsidR="00DD3CEF">
        <w:rPr>
          <w:rFonts w:ascii="Arial" w:hAnsi="Arial" w:cs="Arial"/>
          <w:sz w:val="20"/>
          <w:szCs w:val="20"/>
        </w:rPr>
        <w:t>has been discussed in council before</w:t>
      </w:r>
      <w:r w:rsidR="009659A2">
        <w:rPr>
          <w:rFonts w:ascii="Arial" w:hAnsi="Arial" w:cs="Arial"/>
          <w:sz w:val="20"/>
          <w:szCs w:val="20"/>
        </w:rPr>
        <w:t xml:space="preserve"> today on more than one occasion</w:t>
      </w:r>
      <w:r w:rsidR="00CD6744">
        <w:rPr>
          <w:rFonts w:ascii="Arial" w:hAnsi="Arial" w:cs="Arial"/>
          <w:sz w:val="20"/>
          <w:szCs w:val="20"/>
        </w:rPr>
        <w:t>. I</w:t>
      </w:r>
      <w:r w:rsidR="00DD3CEF">
        <w:rPr>
          <w:rFonts w:ascii="Arial" w:hAnsi="Arial" w:cs="Arial"/>
          <w:sz w:val="20"/>
          <w:szCs w:val="20"/>
        </w:rPr>
        <w:t xml:space="preserve">t basically corresponds to the “sidewalk” poured north of Imogene’s </w:t>
      </w:r>
      <w:r w:rsidR="00CD6744">
        <w:rPr>
          <w:rFonts w:ascii="Arial" w:hAnsi="Arial" w:cs="Arial"/>
          <w:sz w:val="20"/>
          <w:szCs w:val="20"/>
        </w:rPr>
        <w:t>running from</w:t>
      </w:r>
      <w:r w:rsidR="00DD3CEF">
        <w:rPr>
          <w:rFonts w:ascii="Arial" w:hAnsi="Arial" w:cs="Arial"/>
          <w:sz w:val="20"/>
          <w:szCs w:val="20"/>
        </w:rPr>
        <w:t xml:space="preserve"> Montgomery</w:t>
      </w:r>
      <w:r w:rsidR="00CD6744">
        <w:rPr>
          <w:rFonts w:ascii="Arial" w:hAnsi="Arial" w:cs="Arial"/>
          <w:sz w:val="20"/>
          <w:szCs w:val="20"/>
        </w:rPr>
        <w:t xml:space="preserve"> to the old Stripling Jail</w:t>
      </w:r>
      <w:r w:rsidR="00DD3CEF">
        <w:rPr>
          <w:rFonts w:ascii="Arial" w:hAnsi="Arial" w:cs="Arial"/>
          <w:sz w:val="20"/>
          <w:szCs w:val="20"/>
        </w:rPr>
        <w:t>. It bifurcates the City lot</w:t>
      </w:r>
      <w:r w:rsidR="00CD6744">
        <w:rPr>
          <w:rFonts w:ascii="Arial" w:hAnsi="Arial" w:cs="Arial"/>
          <w:sz w:val="20"/>
          <w:szCs w:val="20"/>
        </w:rPr>
        <w:t xml:space="preserve"> immediately adjacent to Montgomery</w:t>
      </w:r>
      <w:r w:rsidR="00DD3CEF">
        <w:rPr>
          <w:rFonts w:ascii="Arial" w:hAnsi="Arial" w:cs="Arial"/>
          <w:sz w:val="20"/>
          <w:szCs w:val="20"/>
        </w:rPr>
        <w:t>, and City Management wants authority to outright purchase the small piece from the Stripling Family to consolidate the lot for the City while still giving the Striplings an access to the old Jail. The price was arrived at by the square foot with the help of the Appraiser Office. Final transaction will be contingent on proper legal description. The City is currently in a que with the surveyor.</w:t>
      </w:r>
      <w:r w:rsidR="00CD6744">
        <w:rPr>
          <w:rFonts w:ascii="Arial" w:hAnsi="Arial" w:cs="Arial"/>
          <w:sz w:val="20"/>
          <w:szCs w:val="20"/>
        </w:rPr>
        <w:t xml:space="preserve"> The final transaction will be brought before the Council to approve when ready.</w:t>
      </w:r>
    </w:p>
    <w:p w14:paraId="10E4D8C3" w14:textId="6A109706" w:rsidR="005E5B85" w:rsidRPr="00AE2937" w:rsidRDefault="005E5B85" w:rsidP="005E5B85">
      <w:pPr>
        <w:jc w:val="both"/>
        <w:rPr>
          <w:rFonts w:ascii="Arial" w:hAnsi="Arial" w:cs="Arial"/>
          <w:b/>
          <w:sz w:val="20"/>
          <w:szCs w:val="20"/>
        </w:rPr>
      </w:pPr>
      <w:r w:rsidRPr="00AE2937">
        <w:rPr>
          <w:rFonts w:ascii="Arial" w:hAnsi="Arial" w:cs="Arial"/>
          <w:b/>
          <w:sz w:val="20"/>
          <w:szCs w:val="20"/>
        </w:rPr>
        <w:t>Recommended Motions:</w:t>
      </w:r>
    </w:p>
    <w:p w14:paraId="6052A9E4" w14:textId="526455D8" w:rsidR="00CD6744" w:rsidRPr="005E5B85" w:rsidRDefault="005E5B85" w:rsidP="00CD6744">
      <w:pPr>
        <w:jc w:val="both"/>
        <w:rPr>
          <w:rFonts w:ascii="Arial" w:hAnsi="Arial" w:cs="Arial"/>
          <w:sz w:val="20"/>
          <w:szCs w:val="20"/>
        </w:rPr>
      </w:pPr>
      <w:r>
        <w:rPr>
          <w:rFonts w:ascii="Arial" w:hAnsi="Arial" w:cs="Arial"/>
          <w:sz w:val="20"/>
          <w:szCs w:val="20"/>
        </w:rPr>
        <w:t xml:space="preserve">I </w:t>
      </w:r>
      <w:r w:rsidR="00CD6744">
        <w:rPr>
          <w:rFonts w:ascii="Arial" w:hAnsi="Arial" w:cs="Arial"/>
          <w:sz w:val="20"/>
          <w:szCs w:val="20"/>
        </w:rPr>
        <w:t>m</w:t>
      </w:r>
      <w:r w:rsidR="00594AA6">
        <w:rPr>
          <w:rFonts w:ascii="Arial" w:hAnsi="Arial" w:cs="Arial"/>
          <w:sz w:val="20"/>
          <w:szCs w:val="20"/>
        </w:rPr>
        <w:t xml:space="preserve">ake a </w:t>
      </w:r>
      <w:r w:rsidR="00DD3CEF">
        <w:rPr>
          <w:rFonts w:ascii="Arial" w:hAnsi="Arial" w:cs="Arial"/>
          <w:sz w:val="20"/>
          <w:szCs w:val="20"/>
        </w:rPr>
        <w:t>M</w:t>
      </w:r>
      <w:r>
        <w:rPr>
          <w:rFonts w:ascii="Arial" w:hAnsi="Arial" w:cs="Arial"/>
          <w:sz w:val="20"/>
          <w:szCs w:val="20"/>
        </w:rPr>
        <w:t xml:space="preserve">otion </w:t>
      </w:r>
      <w:r w:rsidR="00594AA6">
        <w:rPr>
          <w:rFonts w:ascii="Arial" w:hAnsi="Arial" w:cs="Arial"/>
          <w:sz w:val="20"/>
          <w:szCs w:val="20"/>
        </w:rPr>
        <w:t>t</w:t>
      </w:r>
      <w:r>
        <w:rPr>
          <w:rFonts w:ascii="Arial" w:hAnsi="Arial" w:cs="Arial"/>
          <w:sz w:val="20"/>
          <w:szCs w:val="20"/>
        </w:rPr>
        <w:t>o</w:t>
      </w:r>
      <w:r w:rsidRPr="005E5B85">
        <w:rPr>
          <w:rFonts w:ascii="Arial" w:hAnsi="Arial" w:cs="Arial"/>
          <w:sz w:val="20"/>
          <w:szCs w:val="20"/>
        </w:rPr>
        <w:t xml:space="preserve"> </w:t>
      </w:r>
      <w:r w:rsidR="00DD3CEF" w:rsidRPr="00B10192">
        <w:rPr>
          <w:rFonts w:ascii="Arial" w:hAnsi="Arial" w:cs="Arial"/>
          <w:sz w:val="20"/>
          <w:szCs w:val="20"/>
        </w:rPr>
        <w:t xml:space="preserve">Approve Purchase of an 8x80 strip on Block13 </w:t>
      </w:r>
      <w:r w:rsidR="00CD6744">
        <w:rPr>
          <w:rFonts w:ascii="Arial" w:hAnsi="Arial" w:cs="Arial"/>
          <w:sz w:val="20"/>
          <w:szCs w:val="20"/>
        </w:rPr>
        <w:t>i</w:t>
      </w:r>
      <w:r w:rsidR="00DD3CEF" w:rsidRPr="00B10192">
        <w:rPr>
          <w:rFonts w:ascii="Arial" w:hAnsi="Arial" w:cs="Arial"/>
          <w:sz w:val="20"/>
          <w:szCs w:val="20"/>
        </w:rPr>
        <w:t xml:space="preserve">mmediately south of Lot 84 </w:t>
      </w:r>
      <w:r w:rsidR="00DD3CEF">
        <w:rPr>
          <w:rFonts w:ascii="Arial" w:hAnsi="Arial" w:cs="Arial"/>
          <w:sz w:val="20"/>
          <w:szCs w:val="20"/>
        </w:rPr>
        <w:t xml:space="preserve">(on Montgomery Street) </w:t>
      </w:r>
      <w:r w:rsidR="00CD6744">
        <w:rPr>
          <w:rFonts w:ascii="Arial" w:hAnsi="Arial" w:cs="Arial"/>
          <w:sz w:val="20"/>
          <w:szCs w:val="20"/>
        </w:rPr>
        <w:t>in</w:t>
      </w:r>
      <w:r w:rsidR="00DD3CEF" w:rsidRPr="00B10192">
        <w:rPr>
          <w:rFonts w:ascii="Arial" w:hAnsi="Arial" w:cs="Arial"/>
          <w:sz w:val="20"/>
          <w:szCs w:val="20"/>
        </w:rPr>
        <w:t xml:space="preserve"> Exchange </w:t>
      </w:r>
      <w:r w:rsidR="00CD6744">
        <w:rPr>
          <w:rFonts w:ascii="Arial" w:hAnsi="Arial" w:cs="Arial"/>
          <w:sz w:val="20"/>
          <w:szCs w:val="20"/>
        </w:rPr>
        <w:t>of</w:t>
      </w:r>
      <w:r w:rsidR="00DD3CEF" w:rsidRPr="00B10192">
        <w:rPr>
          <w:rFonts w:ascii="Arial" w:hAnsi="Arial" w:cs="Arial"/>
          <w:sz w:val="20"/>
          <w:szCs w:val="20"/>
        </w:rPr>
        <w:t xml:space="preserve"> $700 and irrevocable access to the Stripling building via the City Alley</w:t>
      </w:r>
      <w:r w:rsidR="00DD3CEF">
        <w:rPr>
          <w:rFonts w:ascii="Arial" w:hAnsi="Arial" w:cs="Arial"/>
          <w:sz w:val="20"/>
          <w:szCs w:val="20"/>
        </w:rPr>
        <w:t xml:space="preserve"> after proper legal description is made for the transaction</w:t>
      </w:r>
      <w:r w:rsidR="00CD6744">
        <w:rPr>
          <w:rFonts w:ascii="Arial" w:hAnsi="Arial" w:cs="Arial"/>
          <w:sz w:val="20"/>
          <w:szCs w:val="20"/>
        </w:rPr>
        <w:t>, and that t</w:t>
      </w:r>
      <w:r w:rsidR="00CD6744">
        <w:rPr>
          <w:rFonts w:ascii="Arial" w:hAnsi="Arial" w:cs="Arial"/>
          <w:sz w:val="20"/>
          <w:szCs w:val="20"/>
        </w:rPr>
        <w:t>he final transaction will be brought before the Council to approve when ready.</w:t>
      </w:r>
      <w:bookmarkStart w:id="0" w:name="_GoBack"/>
      <w:bookmarkEnd w:id="0"/>
    </w:p>
    <w:p w14:paraId="3B484C3F" w14:textId="6F80DF07" w:rsidR="00DD3CEF" w:rsidRDefault="00DD3CEF" w:rsidP="00DD3CEF">
      <w:pPr>
        <w:spacing w:after="0" w:line="240" w:lineRule="auto"/>
        <w:jc w:val="both"/>
        <w:rPr>
          <w:rFonts w:ascii="Arial" w:hAnsi="Arial" w:cs="Arial"/>
          <w:sz w:val="20"/>
          <w:szCs w:val="20"/>
        </w:rPr>
      </w:pPr>
    </w:p>
    <w:p w14:paraId="197E9DCB" w14:textId="022407B5" w:rsidR="005E5B85" w:rsidRPr="005E5B85" w:rsidRDefault="005E5B85" w:rsidP="00594AA6">
      <w:pPr>
        <w:jc w:val="both"/>
        <w:rPr>
          <w:rFonts w:ascii="Arial" w:hAnsi="Arial" w:cs="Arial"/>
          <w:sz w:val="20"/>
          <w:szCs w:val="20"/>
        </w:rPr>
      </w:pPr>
    </w:p>
    <w:sectPr w:rsidR="005E5B85" w:rsidRPr="005E5B85" w:rsidSect="00A52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223F7"/>
    <w:multiLevelType w:val="hybridMultilevel"/>
    <w:tmpl w:val="A2181466"/>
    <w:lvl w:ilvl="0" w:tplc="DCA8CBBA">
      <w:start w:val="1"/>
      <w:numFmt w:val="decimal"/>
      <w:lvlText w:val="%1."/>
      <w:lvlJc w:val="left"/>
      <w:pPr>
        <w:tabs>
          <w:tab w:val="num" w:pos="1080"/>
        </w:tabs>
        <w:ind w:left="1080" w:hanging="360"/>
      </w:pPr>
      <w:rPr>
        <w:rFonts w:hint="default"/>
      </w:rPr>
    </w:lvl>
    <w:lvl w:ilvl="1" w:tplc="CAA24CCA">
      <w:start w:val="1"/>
      <w:numFmt w:val="upperLetter"/>
      <w:lvlText w:val="%2."/>
      <w:lvlJc w:val="left"/>
      <w:pPr>
        <w:tabs>
          <w:tab w:val="num" w:pos="1800"/>
        </w:tabs>
        <w:ind w:left="1800" w:hanging="360"/>
      </w:pPr>
      <w:rPr>
        <w:rFonts w:hint="default"/>
      </w:rPr>
    </w:lvl>
    <w:lvl w:ilvl="2" w:tplc="0D26A9F2">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BEE2CDD"/>
    <w:multiLevelType w:val="hybridMultilevel"/>
    <w:tmpl w:val="A52AD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695"/>
    <w:rsid w:val="00002B25"/>
    <w:rsid w:val="0003175B"/>
    <w:rsid w:val="00067685"/>
    <w:rsid w:val="00073175"/>
    <w:rsid w:val="000F1FD5"/>
    <w:rsid w:val="00127803"/>
    <w:rsid w:val="00161390"/>
    <w:rsid w:val="001E21FC"/>
    <w:rsid w:val="002E404D"/>
    <w:rsid w:val="003A0C57"/>
    <w:rsid w:val="003E2178"/>
    <w:rsid w:val="004C39A6"/>
    <w:rsid w:val="004E49DD"/>
    <w:rsid w:val="0053726E"/>
    <w:rsid w:val="00554F18"/>
    <w:rsid w:val="00594AA6"/>
    <w:rsid w:val="005A2B3B"/>
    <w:rsid w:val="005C7AC9"/>
    <w:rsid w:val="005D711D"/>
    <w:rsid w:val="005E5B85"/>
    <w:rsid w:val="0060138A"/>
    <w:rsid w:val="00651470"/>
    <w:rsid w:val="006E5DFF"/>
    <w:rsid w:val="007206C2"/>
    <w:rsid w:val="007439A1"/>
    <w:rsid w:val="007A1422"/>
    <w:rsid w:val="007E0C85"/>
    <w:rsid w:val="00873340"/>
    <w:rsid w:val="008D5EBA"/>
    <w:rsid w:val="0091198C"/>
    <w:rsid w:val="00927F5D"/>
    <w:rsid w:val="009659A2"/>
    <w:rsid w:val="00967FB3"/>
    <w:rsid w:val="009D30DD"/>
    <w:rsid w:val="009D79DB"/>
    <w:rsid w:val="009F3F82"/>
    <w:rsid w:val="009F46CE"/>
    <w:rsid w:val="00A06CE5"/>
    <w:rsid w:val="00A25555"/>
    <w:rsid w:val="00A3140F"/>
    <w:rsid w:val="00A344E0"/>
    <w:rsid w:val="00A526F1"/>
    <w:rsid w:val="00A6133A"/>
    <w:rsid w:val="00A7349A"/>
    <w:rsid w:val="00AC690B"/>
    <w:rsid w:val="00AE2937"/>
    <w:rsid w:val="00AE2E63"/>
    <w:rsid w:val="00AF066B"/>
    <w:rsid w:val="00B10192"/>
    <w:rsid w:val="00B41BE8"/>
    <w:rsid w:val="00B94A7C"/>
    <w:rsid w:val="00BF2D6E"/>
    <w:rsid w:val="00C6493F"/>
    <w:rsid w:val="00C75144"/>
    <w:rsid w:val="00CA4695"/>
    <w:rsid w:val="00CD6744"/>
    <w:rsid w:val="00D31E22"/>
    <w:rsid w:val="00D470CC"/>
    <w:rsid w:val="00D95964"/>
    <w:rsid w:val="00DA2402"/>
    <w:rsid w:val="00DD3CEF"/>
    <w:rsid w:val="00E00BAA"/>
    <w:rsid w:val="00E67C04"/>
    <w:rsid w:val="00ED2D11"/>
    <w:rsid w:val="00ED49E8"/>
    <w:rsid w:val="00F15E7D"/>
    <w:rsid w:val="00F74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7E88"/>
  <w15:docId w15:val="{E2E41B24-196F-4B70-84C3-99C32679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0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C85"/>
    <w:rPr>
      <w:rFonts w:ascii="Segoe UI" w:hAnsi="Segoe UI" w:cs="Segoe UI"/>
      <w:sz w:val="18"/>
      <w:szCs w:val="18"/>
    </w:rPr>
  </w:style>
  <w:style w:type="paragraph" w:styleId="ListParagraph">
    <w:name w:val="List Paragraph"/>
    <w:basedOn w:val="Normal"/>
    <w:uiPriority w:val="34"/>
    <w:qFormat/>
    <w:rsid w:val="006E5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City of San Augustine</cp:lastModifiedBy>
  <cp:revision>13</cp:revision>
  <cp:lastPrinted>2018-06-11T14:07:00Z</cp:lastPrinted>
  <dcterms:created xsi:type="dcterms:W3CDTF">2018-09-14T19:36:00Z</dcterms:created>
  <dcterms:modified xsi:type="dcterms:W3CDTF">2019-01-11T19:14:00Z</dcterms:modified>
</cp:coreProperties>
</file>